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3849C8D" w:rsidR="008E085B" w:rsidRPr="00F52BC2" w:rsidRDefault="00000000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PHÂN TÍCH HÌNH THỨC </w:t>
      </w:r>
      <w:r w:rsidR="00F52BC2">
        <w:rPr>
          <w:b/>
          <w:sz w:val="28"/>
          <w:szCs w:val="28"/>
        </w:rPr>
        <w:t>HOẠT</w:t>
      </w:r>
      <w:r w:rsidR="00F52BC2">
        <w:rPr>
          <w:b/>
          <w:sz w:val="28"/>
          <w:szCs w:val="28"/>
          <w:lang w:val="vi-VN"/>
        </w:rPr>
        <w:t xml:space="preserve"> ĐỘNG CỦA HỌC SINH TRONG GIỜ HỌC TRÊN LỚP (ĐƯỢC GHI Ở VIDEO NHÓM 3)</w:t>
      </w:r>
    </w:p>
    <w:p w14:paraId="1B2CB204" w14:textId="77777777" w:rsidR="00CA3A1B" w:rsidRDefault="00000000">
      <w:pPr>
        <w:rPr>
          <w:b/>
          <w:bCs/>
          <w:lang w:val="vi-VN"/>
        </w:rPr>
      </w:pPr>
      <w:r>
        <w:rPr>
          <w:b/>
        </w:rPr>
        <w:t>I. Quan sát từ video</w:t>
      </w:r>
      <w:r>
        <w:br/>
        <w:t>- Hoạt động diễn ra trong lớp học chính khóa.</w:t>
      </w:r>
      <w:r>
        <w:br/>
        <w:t>- Giáo viên: nêu nhiệm vụ, hướng dẫn, gọi học sinh trình bày.</w:t>
      </w:r>
      <w:r>
        <w:br/>
        <w:t xml:space="preserve">- Học sinh: </w:t>
      </w:r>
      <w:r w:rsidR="00F52BC2">
        <w:rPr>
          <w:lang w:val="vi-VN"/>
        </w:rPr>
        <w:t>đọc sách và quan sát tranh để trả lời câu hỏi.</w:t>
      </w:r>
      <w:r>
        <w:br/>
      </w:r>
      <w:r>
        <w:br/>
      </w:r>
      <w:r>
        <w:rPr>
          <w:b/>
        </w:rPr>
        <w:t>II. Đặc trưng của hình thức lên lớp</w:t>
      </w:r>
      <w:r>
        <w:t xml:space="preserve"> </w:t>
      </w:r>
      <w:r>
        <w:br/>
        <w:t>- Tập trung: học sinh học cùng lúc, cùng một nội dung.</w:t>
      </w:r>
      <w:r>
        <w:br/>
        <w:t>- Thống nhất: giáo viên giữ vai trò tổ chức – điều khiển.</w:t>
      </w:r>
      <w:r>
        <w:br/>
        <w:t xml:space="preserve">- Kết hợp linh hoạt phương pháp: giảng giải, hỏi </w:t>
      </w:r>
      <w:r w:rsidR="00F52BC2">
        <w:t>đáp</w:t>
      </w:r>
      <w:r w:rsidR="00F52BC2">
        <w:rPr>
          <w:lang w:val="vi-VN"/>
        </w:rPr>
        <w:t>.</w:t>
      </w:r>
      <w:r>
        <w:br/>
        <w:t>- Tính giáo dục toàn diện: vừa cung cấp kiến thức, vừa rèn kĩ năng hợp tác, giao tiếp.</w:t>
      </w:r>
      <w:r>
        <w:br/>
      </w:r>
      <w:r>
        <w:br/>
      </w:r>
      <w:r>
        <w:rPr>
          <w:b/>
        </w:rPr>
        <w:t>III. Ưu điểm và hạn chế</w:t>
      </w:r>
      <w:r>
        <w:br/>
        <w:t>- Ưu điểm:</w:t>
      </w:r>
      <w:r>
        <w:br/>
        <w:t>+ Đảm bảo kỷ luật, sự thống nhất nội dung.</w:t>
      </w:r>
      <w:r>
        <w:br/>
        <w:t xml:space="preserve">+ Tạo cơ hội cho học sinh </w:t>
      </w:r>
      <w:r w:rsidR="00F52BC2">
        <w:t>tự</w:t>
      </w:r>
      <w:r w:rsidR="00F52BC2">
        <w:rPr>
          <w:lang w:val="vi-VN"/>
        </w:rPr>
        <w:t xml:space="preserve"> động tìm hiểu nội dung bài học.</w:t>
      </w:r>
      <w:r>
        <w:br/>
        <w:t>+ Giáo viên dễ quản lý và điều chỉnh hoạt động.</w:t>
      </w:r>
      <w:r>
        <w:br/>
      </w:r>
      <w:r>
        <w:br/>
        <w:t>- Hạn chế:</w:t>
      </w:r>
      <w:r>
        <w:br/>
        <w:t>+ Học sinh vẫn phụ thuộc nhiều vào chỉ đạo của giáo viên.</w:t>
      </w:r>
      <w:r>
        <w:br/>
        <w:t>+ Mức độ cá thể hóa chưa cao, khó đáp ứng hoàn toàn nhu cầu riêng của từng em.</w:t>
      </w:r>
      <w:r>
        <w:br/>
      </w:r>
      <w:r>
        <w:br/>
      </w:r>
      <w:r w:rsidR="00CA3A1B" w:rsidRPr="00CA3A1B">
        <w:rPr>
          <w:b/>
          <w:bCs/>
        </w:rPr>
        <w:t>IV</w:t>
      </w:r>
      <w:r w:rsidR="00CA3A1B" w:rsidRPr="00CA3A1B">
        <w:rPr>
          <w:b/>
          <w:bCs/>
          <w:lang w:val="vi-VN"/>
        </w:rPr>
        <w:t>. Kết luận</w:t>
      </w:r>
    </w:p>
    <w:p w14:paraId="0640FED7" w14:textId="4D679E32" w:rsidR="00CA3A1B" w:rsidRPr="00CA3A1B" w:rsidRDefault="00CA3A1B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- </w:t>
      </w:r>
      <w:r>
        <w:rPr>
          <w:lang w:val="vi-VN"/>
        </w:rPr>
        <w:t>Video thể hiện hình thức tổ chức dạy học lên lớp</w:t>
      </w:r>
      <w:r w:rsidRPr="00CA3A1B">
        <w:rPr>
          <w:lang w:val="vi-VN"/>
        </w:rPr>
        <w:t xml:space="preserve"> giúp học sinh tiếp thu kiến thức tập trung, rèn luyện kỹ năng hợp tác và giao tiếp.</w:t>
      </w:r>
    </w:p>
    <w:sectPr w:rsidR="00CA3A1B" w:rsidRPr="00CA3A1B">
      <w:pgSz w:w="12240" w:h="15840"/>
      <w:pgMar w:top="1417" w:right="1134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5B"/>
    <w:rsid w:val="008E085B"/>
    <w:rsid w:val="00CA3A1B"/>
    <w:rsid w:val="00F34360"/>
    <w:rsid w:val="00F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06579"/>
  <w15:docId w15:val="{5D216559-A6E3-40B3-9137-6E9E618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Khánh</dc:creator>
  <cp:lastModifiedBy>Nguyễn Khánh</cp:lastModifiedBy>
  <cp:revision>3</cp:revision>
  <dcterms:created xsi:type="dcterms:W3CDTF">2025-10-01T16:24:00Z</dcterms:created>
  <dcterms:modified xsi:type="dcterms:W3CDTF">2025-10-01T16:36:00Z</dcterms:modified>
</cp:coreProperties>
</file>